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ind w:left="5400" w:hanging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ind w:left="5400" w:hanging="0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>
      <w:pPr>
        <w:pStyle w:val="Normal"/>
        <w:widowControl w:val="false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постановлением Администрации </w:t>
      </w:r>
    </w:p>
    <w:p>
      <w:pPr>
        <w:pStyle w:val="Normal"/>
        <w:jc w:val="right"/>
        <w:rPr>
          <w:rFonts w:ascii="Times New Roman" w:hAnsi="Times New Roman" w:cs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Великого Новгорода </w:t>
      </w:r>
    </w:p>
    <w:p>
      <w:pPr>
        <w:pStyle w:val="Normal"/>
        <w:jc w:val="right"/>
        <w:rPr>
          <w:b/>
          <w:b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от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0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6.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12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.201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7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  №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5350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СОСТАВ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антитеррористической комиссии муниципального</w:t>
        <w:br/>
        <w:t>образования – городского округа Великий Новгород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widowControl w:val="false"/>
        <w:bidi w:val="0"/>
        <w:jc w:val="center"/>
        <w:rPr>
          <w:b/>
          <w:b/>
          <w:sz w:val="28"/>
          <w:szCs w:val="28"/>
        </w:rPr>
      </w:pPr>
      <w:r>
        <w:rPr>
          <w:b w:val="false"/>
          <w:bCs w:val="false"/>
          <w:sz w:val="28"/>
          <w:szCs w:val="28"/>
        </w:rPr>
        <w:t>последнее изменение состава (в ред. постановления от 2</w:t>
      </w:r>
      <w:r>
        <w:rPr>
          <w:b w:val="false"/>
          <w:bCs w:val="false"/>
          <w:sz w:val="28"/>
          <w:szCs w:val="28"/>
        </w:rPr>
        <w:t>8</w:t>
      </w:r>
      <w:r>
        <w:rPr>
          <w:b w:val="false"/>
          <w:bCs w:val="false"/>
          <w:sz w:val="28"/>
          <w:szCs w:val="28"/>
        </w:rPr>
        <w:t>.1</w:t>
      </w:r>
      <w:r>
        <w:rPr>
          <w:b w:val="false"/>
          <w:bCs w:val="false"/>
          <w:sz w:val="28"/>
          <w:szCs w:val="28"/>
        </w:rPr>
        <w:t>1</w:t>
      </w:r>
      <w:r>
        <w:rPr>
          <w:b w:val="false"/>
          <w:bCs w:val="false"/>
          <w:sz w:val="28"/>
          <w:szCs w:val="28"/>
        </w:rPr>
        <w:t>.2022 № 5</w:t>
      </w:r>
      <w:r>
        <w:rPr>
          <w:b w:val="false"/>
          <w:bCs w:val="false"/>
          <w:sz w:val="28"/>
          <w:szCs w:val="28"/>
        </w:rPr>
        <w:t>797</w:t>
      </w:r>
      <w:r>
        <w:rPr>
          <w:b w:val="false"/>
          <w:bCs w:val="false"/>
          <w:sz w:val="28"/>
          <w:szCs w:val="28"/>
        </w:rPr>
        <w:t>)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46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621"/>
        <w:gridCol w:w="546"/>
        <w:gridCol w:w="6293"/>
      </w:tblGrid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Розбаум А.Р.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Мэр Великого Новгорода, председатель комиссии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before="80"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Медведева И.В.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8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Главы администрации Великого Новгорода, заместитель председателя комиссии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Гурьев П.О.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специалист отдела по вопросам обороны и правоохранительных органов Администрации Великого Новгорода (секретарь комиссии)</w:t>
            </w:r>
          </w:p>
        </w:tc>
      </w:tr>
      <w:tr>
        <w:trPr/>
        <w:tc>
          <w:tcPr>
            <w:tcW w:w="3167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комиссии:</w:t>
            </w:r>
          </w:p>
          <w:p>
            <w:pPr>
              <w:pStyle w:val="Normal"/>
              <w:widowControl w:val="false"/>
              <w:spacing w:before="0" w:after="12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 Д.Г.</w:t>
            </w:r>
          </w:p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вневедомственной охраны по городу Великий Новгород – филиала ФГКУ «Отдел вневедомственной охраны войск национальной гвардии Российской Федерации по Новгородской области» (по согласованию)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Арсентьев Е.В.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специалист отдела по вопросам обороны и правоохранительных органов Администрации Великого Новгорода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Исаков В.В.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депутат Думы Великого Новгорода </w:t>
              <w:br/>
              <w:t>(по согласованию)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Лавонин В.В.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по вопросам обороны и правоохранительных органов Администрации Великого Новгорода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Максимов С.М.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управления Министерства внутренних дел Российской Федерации по городу Великий Новгород (по согласованию)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Тейдер А.А.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комитета по управлению городским </w:t>
            </w:r>
            <w:r>
              <w:rPr>
                <w:sz w:val="28"/>
                <w:szCs w:val="28"/>
              </w:rPr>
              <w:t xml:space="preserve">и дорожным </w:t>
            </w:r>
            <w:r>
              <w:rPr>
                <w:sz w:val="28"/>
                <w:szCs w:val="28"/>
              </w:rPr>
              <w:t>хозяйством Администрации Великого Новгорода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Сарматин И.В.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муниципального казенного учреждения "Управление по делам гражданской обороны и чрезвычайным ситуациям Великого Новгорода"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Завьялов В.А.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Новгородского линейного отдела МВД России на транспорте (по согласованию</w:t>
            </w:r>
            <w:r>
              <w:rPr>
                <w:sz w:val="28"/>
                <w:szCs w:val="28"/>
              </w:rPr>
              <w:t>)</w:t>
            </w:r>
          </w:p>
        </w:tc>
      </w:tr>
      <w:tr>
        <w:trPr/>
        <w:tc>
          <w:tcPr>
            <w:tcW w:w="2621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Ходжаев Э.М.</w:t>
            </w:r>
          </w:p>
        </w:tc>
        <w:tc>
          <w:tcPr>
            <w:tcW w:w="546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293" w:type="dxa"/>
            <w:tcBorders/>
            <w:shd w:color="auto" w:fill="auto" w:val="clear"/>
          </w:tcPr>
          <w:p>
            <w:pPr>
              <w:pStyle w:val="Normal"/>
              <w:widowControl w:val="false"/>
              <w:spacing w:before="0"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УФСБ России по Новгородской области (по согласованию)</w:t>
            </w:r>
          </w:p>
        </w:tc>
      </w:tr>
    </w:tbl>
    <w:p>
      <w:pPr>
        <w:pStyle w:val="Normal"/>
        <w:spacing w:before="60" w:after="0"/>
        <w:ind w:left="-851" w:right="-766" w:hanging="851"/>
        <w:jc w:val="center"/>
        <w:rPr>
          <w:sz w:val="28"/>
          <w:szCs w:val="28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1" w:gutter="0" w:header="720" w:top="1134" w:footer="0" w:bottom="851"/>
      <w:pgNumType w:start="2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ahoma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7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9050" cy="19050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360" cy="183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17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path="m0,0l-2147483645,0l-2147483645,-2147483646l0,-2147483646xe" stroked="f" o:allowincell="f" style="position:absolute;margin-left:0pt;margin-top:0.05pt;width:1.4pt;height:1.4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7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7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7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b6f4c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qFormat/>
    <w:rsid w:val="000e4784"/>
    <w:pPr>
      <w:keepNext w:val="true"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rsid w:val="008b6f4c"/>
    <w:pPr>
      <w:keepNext w:val="true"/>
      <w:widowControl w:val="false"/>
      <w:ind w:left="2880" w:firstLine="720"/>
      <w:outlineLvl w:val="1"/>
    </w:pPr>
    <w:rPr>
      <w:sz w:val="26"/>
    </w:rPr>
  </w:style>
  <w:style w:type="paragraph" w:styleId="3">
    <w:name w:val="Heading 3"/>
    <w:basedOn w:val="Normal"/>
    <w:next w:val="Normal"/>
    <w:qFormat/>
    <w:rsid w:val="008b6f4c"/>
    <w:pPr>
      <w:keepNext w:val="true"/>
      <w:widowControl w:val="false"/>
      <w:tabs>
        <w:tab w:val="clear" w:pos="708"/>
        <w:tab w:val="left" w:pos="990" w:leader="none"/>
      </w:tabs>
      <w:spacing w:lineRule="auto" w:line="360"/>
      <w:ind w:firstLine="720"/>
      <w:jc w:val="both"/>
      <w:outlineLvl w:val="2"/>
    </w:pPr>
    <w:rPr>
      <w:sz w:val="26"/>
    </w:rPr>
  </w:style>
  <w:style w:type="paragraph" w:styleId="4">
    <w:name w:val="Heading 4"/>
    <w:basedOn w:val="Normal"/>
    <w:next w:val="Normal"/>
    <w:qFormat/>
    <w:rsid w:val="008b6f4c"/>
    <w:pPr>
      <w:keepNext w:val="true"/>
      <w:widowControl w:val="false"/>
      <w:tabs>
        <w:tab w:val="clear" w:pos="708"/>
        <w:tab w:val="left" w:pos="990" w:leader="none"/>
      </w:tabs>
      <w:outlineLvl w:val="3"/>
    </w:pPr>
    <w:rPr>
      <w:sz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8b6f4c"/>
    <w:rPr/>
  </w:style>
  <w:style w:type="character" w:styleId="Style10">
    <w:name w:val="Интернет-ссылка"/>
    <w:rPr>
      <w:color w:val="000080"/>
      <w:u w:val="single"/>
      <w:lang w:val="zxx" w:eastAsia="zxx" w:bidi="zxx"/>
    </w:rPr>
  </w:style>
  <w:style w:type="paragraph" w:styleId="Style11">
    <w:name w:val="Заголовок"/>
    <w:basedOn w:val="Normal"/>
    <w:next w:val="Style12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2">
    <w:name w:val="Body Text"/>
    <w:basedOn w:val="Normal"/>
    <w:pPr>
      <w:spacing w:lineRule="auto" w:line="276" w:before="0" w:after="140"/>
    </w:pPr>
    <w:rPr/>
  </w:style>
  <w:style w:type="paragraph" w:styleId="Style13">
    <w:name w:val="List"/>
    <w:basedOn w:val="Style12"/>
    <w:pPr/>
    <w:rPr>
      <w:rFonts w:cs="Arial"/>
    </w:rPr>
  </w:style>
  <w:style w:type="paragraph" w:styleId="Style14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16">
    <w:name w:val="Колонтитул"/>
    <w:basedOn w:val="Normal"/>
    <w:qFormat/>
    <w:pPr/>
    <w:rPr/>
  </w:style>
  <w:style w:type="paragraph" w:styleId="Style17">
    <w:name w:val="Header"/>
    <w:basedOn w:val="Normal"/>
    <w:rsid w:val="008b6f4c"/>
    <w:pPr>
      <w:tabs>
        <w:tab w:val="clear" w:pos="708"/>
        <w:tab w:val="center" w:pos="4153" w:leader="none"/>
        <w:tab w:val="right" w:pos="8306" w:leader="none"/>
      </w:tabs>
    </w:pPr>
    <w:rPr/>
  </w:style>
  <w:style w:type="paragraph" w:styleId="Style18">
    <w:name w:val="Body Text Indent"/>
    <w:basedOn w:val="Normal"/>
    <w:rsid w:val="008b6f4c"/>
    <w:pPr>
      <w:widowControl w:val="false"/>
      <w:tabs>
        <w:tab w:val="clear" w:pos="708"/>
        <w:tab w:val="left" w:pos="990" w:leader="none"/>
      </w:tabs>
      <w:spacing w:lineRule="auto" w:line="360"/>
      <w:ind w:firstLine="720"/>
      <w:jc w:val="both"/>
    </w:pPr>
    <w:rPr>
      <w:sz w:val="26"/>
    </w:rPr>
  </w:style>
  <w:style w:type="paragraph" w:styleId="BodyText2">
    <w:name w:val="Body Text 2"/>
    <w:basedOn w:val="Normal"/>
    <w:qFormat/>
    <w:rsid w:val="008b6f4c"/>
    <w:pPr>
      <w:widowControl w:val="false"/>
      <w:spacing w:lineRule="auto" w:line="360"/>
      <w:jc w:val="center"/>
    </w:pPr>
    <w:rPr>
      <w:b/>
      <w:sz w:val="26"/>
    </w:rPr>
  </w:style>
  <w:style w:type="paragraph" w:styleId="Style19">
    <w:name w:val="Footer"/>
    <w:basedOn w:val="Normal"/>
    <w:rsid w:val="009474c6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semiHidden/>
    <w:qFormat/>
    <w:rsid w:val="00813b6f"/>
    <w:pPr/>
    <w:rPr>
      <w:rFonts w:ascii="Tahoma" w:hAnsi="Tahoma" w:cs="Tahoma"/>
      <w:sz w:val="16"/>
      <w:szCs w:val="16"/>
    </w:rPr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paragraph" w:styleId="Style23">
    <w:name w:val="Название объекта"/>
    <w:basedOn w:val="Normal"/>
    <w:next w:val="Normal"/>
    <w:qFormat/>
    <w:pPr/>
    <w:rPr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rsid w:val="008c4fa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LibreOffice/7.2.4.1$Windows_x86 LibreOffice_project/27d75539669ac387bb498e35313b970b7fe9c4f9</Application>
  <AppVersion>15.0000</AppVersion>
  <Pages>2</Pages>
  <Words>204</Words>
  <Characters>1480</Characters>
  <CharactersWithSpaces>1714</CharactersWithSpaces>
  <Paragraphs>46</Paragraphs>
  <Company>Administration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2018-12-06T13:29:00Z</dcterms:created>
  <dc:creator>sav</dc:creator>
  <dc:description/>
  <dc:language>ru-RU</dc:language>
  <cp:lastModifiedBy/>
  <cp:lastPrinted>2018-12-04T05:49:00Z</cp:lastPrinted>
  <dcterms:modified xsi:type="dcterms:W3CDTF">2022-12-06T11:27:44Z</dcterms:modified>
  <cp:revision>25</cp:revision>
  <dc:subject/>
  <dc:title>    УТВЕРЖДЕНО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